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388"/>
        <w:gridCol w:w="3054"/>
        <w:gridCol w:w="1807"/>
        <w:gridCol w:w="2250"/>
      </w:tblGrid>
      <w:tr w:rsidR="006904C2" w14:paraId="2937F0C1" w14:textId="77777777" w:rsidTr="006904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7DFB" w14:textId="35C4CB29" w:rsidR="006904C2" w:rsidRDefault="006904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EB2F" w14:textId="77777777" w:rsidR="006904C2" w:rsidRDefault="006904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6496" w14:textId="7D2DD7E0" w:rsidR="006904C2" w:rsidRDefault="006904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№23</w:t>
            </w:r>
          </w:p>
          <w:p w14:paraId="7D87815D" w14:textId="40EDD018" w:rsidR="006904C2" w:rsidRDefault="006904C2">
            <w:pPr>
              <w:spacing w:line="240" w:lineRule="auto"/>
              <w:ind w:left="93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шкворневых соединений.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D9CD" w14:textId="77777777" w:rsidR="006904C2" w:rsidRDefault="006904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  <w:p w14:paraId="4E02619E" w14:textId="77777777" w:rsidR="006904C2" w:rsidRDefault="006904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C390" w14:textId="77777777" w:rsidR="006904C2" w:rsidRDefault="00690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43C64AFF" w14:textId="77777777" w:rsidR="006904C2" w:rsidRDefault="00690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14:paraId="621BE6F7" w14:textId="77777777" w:rsidR="006904C2" w:rsidRDefault="006904C2" w:rsidP="00690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3787D2D" w14:textId="3EE78F42" w:rsidR="006904C2" w:rsidRDefault="006904C2" w:rsidP="006904C2">
      <w:pPr>
        <w:pStyle w:val="5"/>
        <w:keepNext w:val="0"/>
        <w:widowControl w:val="0"/>
        <w:spacing w:line="20" w:lineRule="atLeast"/>
        <w:outlineLvl w:val="4"/>
        <w:rPr>
          <w:color w:val="auto"/>
        </w:rPr>
      </w:pPr>
      <w:proofErr w:type="spellStart"/>
      <w:r>
        <w:rPr>
          <w:color w:val="auto"/>
          <w:lang w:val="uk-UA"/>
        </w:rPr>
        <w:t>Отчет</w:t>
      </w:r>
      <w:proofErr w:type="spellEnd"/>
      <w:r>
        <w:rPr>
          <w:color w:val="auto"/>
          <w:lang w:val="uk-UA"/>
        </w:rPr>
        <w:t xml:space="preserve"> по </w:t>
      </w:r>
      <w:proofErr w:type="spellStart"/>
      <w:r>
        <w:rPr>
          <w:color w:val="auto"/>
          <w:lang w:val="uk-UA"/>
        </w:rPr>
        <w:t>лабораторной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работе</w:t>
      </w:r>
      <w:proofErr w:type="spellEnd"/>
      <w:r>
        <w:rPr>
          <w:color w:val="auto"/>
          <w:lang w:val="uk-UA"/>
        </w:rPr>
        <w:t xml:space="preserve"> №23</w:t>
      </w:r>
    </w:p>
    <w:p w14:paraId="20671352" w14:textId="77777777" w:rsidR="006904C2" w:rsidRDefault="006904C2" w:rsidP="006904C2">
      <w:pPr>
        <w:widowControl w:val="0"/>
        <w:rPr>
          <w:sz w:val="16"/>
          <w:szCs w:val="16"/>
          <w:lang w:val="uk-UA"/>
        </w:rPr>
      </w:pPr>
    </w:p>
    <w:p w14:paraId="2D5D00D0" w14:textId="507B8859" w:rsidR="006904C2" w:rsidRDefault="006904C2" w:rsidP="006904C2">
      <w:pPr>
        <w:tabs>
          <w:tab w:val="left" w:pos="284"/>
          <w:tab w:val="left" w:pos="567"/>
        </w:tabs>
        <w:spacing w:after="0"/>
        <w:ind w:right="64"/>
        <w:contextualSpacing/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Диагностика шкворневых соединений.</w:t>
      </w:r>
      <w:r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»</w:t>
      </w:r>
    </w:p>
    <w:p w14:paraId="63F5051A" w14:textId="77777777" w:rsidR="006904C2" w:rsidRDefault="006904C2" w:rsidP="006904C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1929B" w14:textId="5CD77D68" w:rsidR="006904C2" w:rsidRDefault="006904C2" w:rsidP="006904C2">
      <w:pPr>
        <w:pStyle w:val="4"/>
        <w:keepNext w:val="0"/>
        <w:widowControl w:val="0"/>
        <w:spacing w:line="360" w:lineRule="auto"/>
        <w:jc w:val="both"/>
        <w:outlineLvl w:val="3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Перечислите </w:t>
      </w:r>
      <w:r>
        <w:rPr>
          <w:b/>
          <w:color w:val="auto"/>
          <w:u w:val="single"/>
          <w:lang w:val="uk-UA"/>
        </w:rPr>
        <w:t xml:space="preserve">марки </w:t>
      </w:r>
      <w:proofErr w:type="spellStart"/>
      <w:r>
        <w:rPr>
          <w:b/>
          <w:color w:val="auto"/>
          <w:u w:val="single"/>
          <w:lang w:val="uk-UA"/>
        </w:rPr>
        <w:t>автомобилей</w:t>
      </w:r>
      <w:proofErr w:type="spellEnd"/>
      <w:r>
        <w:rPr>
          <w:b/>
          <w:color w:val="auto"/>
          <w:u w:val="single"/>
          <w:lang w:val="uk-UA"/>
        </w:rPr>
        <w:t xml:space="preserve"> </w:t>
      </w:r>
      <w:proofErr w:type="spellStart"/>
      <w:r>
        <w:rPr>
          <w:b/>
          <w:color w:val="auto"/>
          <w:u w:val="single"/>
          <w:lang w:val="uk-UA"/>
        </w:rPr>
        <w:t>имеющие</w:t>
      </w:r>
      <w:proofErr w:type="spellEnd"/>
      <w:r>
        <w:rPr>
          <w:b/>
          <w:color w:val="auto"/>
          <w:u w:val="single"/>
          <w:lang w:val="uk-UA"/>
        </w:rPr>
        <w:t xml:space="preserve"> </w:t>
      </w:r>
      <w:proofErr w:type="spellStart"/>
      <w:r>
        <w:rPr>
          <w:b/>
          <w:color w:val="auto"/>
          <w:u w:val="single"/>
          <w:lang w:val="uk-UA"/>
        </w:rPr>
        <w:t>шкворневое</w:t>
      </w:r>
      <w:proofErr w:type="spellEnd"/>
      <w:r>
        <w:rPr>
          <w:b/>
          <w:color w:val="auto"/>
          <w:u w:val="single"/>
          <w:lang w:val="uk-UA"/>
        </w:rPr>
        <w:t xml:space="preserve"> </w:t>
      </w:r>
      <w:proofErr w:type="spellStart"/>
      <w:r>
        <w:rPr>
          <w:b/>
          <w:color w:val="auto"/>
          <w:u w:val="single"/>
          <w:lang w:val="uk-UA"/>
        </w:rPr>
        <w:t>соединени</w:t>
      </w:r>
      <w:r w:rsidR="002177D5">
        <w:rPr>
          <w:b/>
          <w:color w:val="auto"/>
          <w:u w:val="single"/>
          <w:lang w:val="uk-UA"/>
        </w:rPr>
        <w:t>е</w:t>
      </w:r>
      <w:proofErr w:type="spellEnd"/>
    </w:p>
    <w:p w14:paraId="07F22E30" w14:textId="77777777" w:rsidR="006904C2" w:rsidRDefault="006904C2" w:rsidP="006904C2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Cs/>
          <w:color w:val="0070C0"/>
          <w:sz w:val="24"/>
          <w:szCs w:val="24"/>
        </w:rPr>
        <w:t>.</w:t>
      </w: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14:paraId="70E28DCC" w14:textId="77777777" w:rsidR="006904C2" w:rsidRDefault="006904C2" w:rsidP="006904C2">
      <w:pPr>
        <w:rPr>
          <w:lang w:val="uk-UA"/>
        </w:rPr>
      </w:pPr>
    </w:p>
    <w:p w14:paraId="3E66CB50" w14:textId="3EF4FC42" w:rsidR="006904C2" w:rsidRDefault="006904C2" w:rsidP="006904C2">
      <w:pPr>
        <w:pStyle w:val="4"/>
        <w:keepNext w:val="0"/>
        <w:widowControl w:val="0"/>
        <w:spacing w:line="360" w:lineRule="auto"/>
        <w:jc w:val="both"/>
        <w:outlineLvl w:val="3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Перечислите неисправности шкворневого соединения </w:t>
      </w:r>
    </w:p>
    <w:p w14:paraId="08928DD0" w14:textId="77777777" w:rsidR="006904C2" w:rsidRDefault="006904C2" w:rsidP="006904C2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14:paraId="79571E8E" w14:textId="77777777" w:rsidR="006904C2" w:rsidRDefault="006904C2" w:rsidP="006904C2">
      <w:pPr>
        <w:rPr>
          <w:lang w:val="uk-UA"/>
        </w:rPr>
      </w:pPr>
    </w:p>
    <w:p w14:paraId="1E3C1E0E" w14:textId="67938D34" w:rsidR="006904C2" w:rsidRDefault="006904C2" w:rsidP="006904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Перечислите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последствия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неисправности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шкворневого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соединения</w:t>
      </w:r>
      <w:proofErr w:type="spellEnd"/>
    </w:p>
    <w:p w14:paraId="0359CB4B" w14:textId="77777777" w:rsidR="006904C2" w:rsidRDefault="006904C2" w:rsidP="006904C2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14:paraId="26D8A54F" w14:textId="77777777" w:rsidR="006904C2" w:rsidRDefault="006904C2" w:rsidP="006904C2">
      <w:pPr>
        <w:rPr>
          <w:b/>
          <w:sz w:val="28"/>
          <w:szCs w:val="28"/>
          <w:lang w:val="uk-UA"/>
        </w:rPr>
      </w:pPr>
    </w:p>
    <w:p w14:paraId="604A8FDB" w14:textId="77777777" w:rsidR="006904C2" w:rsidRDefault="006904C2" w:rsidP="006904C2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14:paraId="277D9B54" w14:textId="77777777" w:rsidR="006904C2" w:rsidRDefault="006904C2" w:rsidP="006904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1.Выполнить отчет</w:t>
      </w:r>
      <w:r>
        <w:rPr>
          <w:color w:val="000000"/>
          <w:sz w:val="28"/>
          <w:szCs w:val="28"/>
        </w:rPr>
        <w:t>.</w:t>
      </w:r>
    </w:p>
    <w:p w14:paraId="18BCA608" w14:textId="0E063001" w:rsidR="006904C2" w:rsidRDefault="006904C2" w:rsidP="006904C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в течении пары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16.02.22г</w:t>
      </w:r>
    </w:p>
    <w:p w14:paraId="183A4372" w14:textId="77777777" w:rsidR="006904C2" w:rsidRDefault="006904C2" w:rsidP="006904C2">
      <w:pPr>
        <w:spacing w:line="20" w:lineRule="atLeast"/>
        <w:jc w:val="center"/>
        <w:rPr>
          <w:b/>
          <w:color w:val="000000" w:themeColor="text1"/>
          <w:sz w:val="26"/>
          <w:szCs w:val="26"/>
          <w:u w:val="single"/>
        </w:rPr>
      </w:pPr>
    </w:p>
    <w:p w14:paraId="3E140F5A" w14:textId="77777777" w:rsidR="006904C2" w:rsidRDefault="006904C2" w:rsidP="006904C2">
      <w:pPr>
        <w:spacing w:line="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E3A2B48" w14:textId="1E6C5C0D" w:rsidR="006904C2" w:rsidRDefault="006904C2" w:rsidP="006904C2">
      <w:pPr>
        <w:spacing w:line="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Литература</w:t>
      </w:r>
    </w:p>
    <w:p w14:paraId="689B2BD7" w14:textId="4AF6222E" w:rsidR="006904C2" w:rsidRDefault="006904C2" w:rsidP="006904C2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1.Крамаренко Г.В., Барашков И.В. Техническое обслуживание автомобилей: Учебник. - М .: Транспорт, 2021- 210 с.</w:t>
      </w:r>
    </w:p>
    <w:p w14:paraId="23EDCA46" w14:textId="29D7116F" w:rsidR="006904C2" w:rsidRDefault="006904C2" w:rsidP="006904C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2.Туревский И.С. Техническое обслуживание  автомобилей. Книга1. Техническое обслуживание и текущий ремонт автомобилей: пособие/ И.С.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-М.: ИД «ФОРУМ»; ИНФРА -М,2021г.-302с   </w:t>
      </w:r>
    </w:p>
    <w:p w14:paraId="747599DF" w14:textId="77777777" w:rsidR="006904C2" w:rsidRDefault="006904C2" w:rsidP="006904C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3.Конспект лекций.</w:t>
      </w:r>
    </w:p>
    <w:p w14:paraId="4F4AE1AE" w14:textId="77777777" w:rsidR="0014131F" w:rsidRDefault="0014131F"/>
    <w:sectPr w:rsidR="0014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C2"/>
    <w:rsid w:val="0014131F"/>
    <w:rsid w:val="002177D5"/>
    <w:rsid w:val="006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8E9"/>
  <w15:chartTrackingRefBased/>
  <w15:docId w15:val="{9685C80C-BF80-49A7-A603-397A7801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04C2"/>
    <w:pPr>
      <w:spacing w:line="252" w:lineRule="auto"/>
      <w:ind w:left="720"/>
      <w:contextualSpacing/>
    </w:pPr>
  </w:style>
  <w:style w:type="paragraph" w:customStyle="1" w:styleId="5">
    <w:name w:val="заголовок 5"/>
    <w:basedOn w:val="a"/>
    <w:next w:val="a"/>
    <w:uiPriority w:val="99"/>
    <w:semiHidden/>
    <w:rsid w:val="006904C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u w:val="single"/>
      <w:lang w:eastAsia="ru-RU"/>
    </w:rPr>
  </w:style>
  <w:style w:type="paragraph" w:customStyle="1" w:styleId="4">
    <w:name w:val="заголовок 4"/>
    <w:basedOn w:val="a"/>
    <w:next w:val="a"/>
    <w:uiPriority w:val="99"/>
    <w:semiHidden/>
    <w:rsid w:val="006904C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8"/>
      <w:szCs w:val="28"/>
      <w:lang w:eastAsia="ru-RU"/>
    </w:rPr>
  </w:style>
  <w:style w:type="table" w:styleId="a5">
    <w:name w:val="Table Grid"/>
    <w:basedOn w:val="a1"/>
    <w:uiPriority w:val="39"/>
    <w:rsid w:val="00690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2022-02-14T07:00:00Z</dcterms:created>
  <dcterms:modified xsi:type="dcterms:W3CDTF">2022-02-14T07:11:00Z</dcterms:modified>
</cp:coreProperties>
</file>